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0C33" w:rsidRPr="0052779E" w:rsidRDefault="00B10C33" w:rsidP="00EA648C">
      <w:pPr>
        <w:pStyle w:val="a4"/>
        <w:jc w:val="center"/>
        <w:rPr>
          <w:rFonts w:ascii="Times New Roman" w:hAnsi="Times New Roman"/>
          <w:b/>
          <w:bCs/>
        </w:rPr>
      </w:pPr>
    </w:p>
    <w:p w:rsidR="00B16E49" w:rsidRPr="0052779E" w:rsidRDefault="00B16E49" w:rsidP="00EA648C">
      <w:pPr>
        <w:pStyle w:val="a4"/>
        <w:jc w:val="center"/>
        <w:rPr>
          <w:rFonts w:ascii="Times New Roman" w:hAnsi="Times New Roman"/>
          <w:b/>
          <w:bCs/>
        </w:rPr>
      </w:pPr>
      <w:bookmarkStart w:id="0" w:name="_GoBack"/>
      <w:bookmarkEnd w:id="0"/>
    </w:p>
    <w:p w:rsidR="00184966" w:rsidRPr="0052779E" w:rsidRDefault="00B10C33" w:rsidP="0052779E">
      <w:pPr>
        <w:jc w:val="center"/>
        <w:rPr>
          <w:rFonts w:eastAsia="Calibri"/>
          <w:b/>
          <w:sz w:val="36"/>
          <w:szCs w:val="36"/>
          <w:lang w:eastAsia="en-US"/>
        </w:rPr>
      </w:pPr>
      <w:r w:rsidRPr="0052779E">
        <w:rPr>
          <w:rFonts w:eastAsia="Calibri"/>
          <w:b/>
          <w:sz w:val="36"/>
          <w:szCs w:val="36"/>
          <w:lang w:eastAsia="en-US"/>
        </w:rPr>
        <w:t>РЕШЕНИЕ</w:t>
      </w:r>
      <w:r w:rsidR="003505E5" w:rsidRPr="0052779E">
        <w:rPr>
          <w:rFonts w:eastAsia="Calibri"/>
          <w:b/>
          <w:sz w:val="36"/>
          <w:szCs w:val="36"/>
          <w:lang w:eastAsia="en-US"/>
        </w:rPr>
        <w:t xml:space="preserve"> </w:t>
      </w:r>
      <w:r w:rsidR="00EC4DC6" w:rsidRPr="0052779E">
        <w:rPr>
          <w:rFonts w:eastAsia="Calibri"/>
          <w:b/>
          <w:sz w:val="36"/>
          <w:szCs w:val="36"/>
          <w:lang w:eastAsia="en-US"/>
        </w:rPr>
        <w:t>О</w:t>
      </w:r>
      <w:r w:rsidR="00480EC8" w:rsidRPr="0052779E">
        <w:rPr>
          <w:rFonts w:eastAsia="Calibri"/>
          <w:b/>
          <w:sz w:val="36"/>
          <w:szCs w:val="36"/>
          <w:lang w:eastAsia="en-US"/>
        </w:rPr>
        <w:t xml:space="preserve"> ВЫДАЧ</w:t>
      </w:r>
      <w:r w:rsidR="003E5095" w:rsidRPr="0052779E">
        <w:rPr>
          <w:rFonts w:eastAsia="Calibri"/>
          <w:b/>
          <w:sz w:val="36"/>
          <w:szCs w:val="36"/>
          <w:lang w:eastAsia="en-US"/>
        </w:rPr>
        <w:t>Е</w:t>
      </w:r>
      <w:r w:rsidR="00480EC8" w:rsidRPr="0052779E">
        <w:rPr>
          <w:rFonts w:eastAsia="Calibri"/>
          <w:b/>
          <w:sz w:val="36"/>
          <w:szCs w:val="36"/>
          <w:lang w:eastAsia="en-US"/>
        </w:rPr>
        <w:t xml:space="preserve"> СЕРТИФИКАТА</w:t>
      </w:r>
      <w:r w:rsidR="00184966" w:rsidRPr="0052779E">
        <w:rPr>
          <w:rFonts w:eastAsia="Calibri"/>
          <w:b/>
          <w:sz w:val="36"/>
          <w:szCs w:val="36"/>
          <w:lang w:eastAsia="en-US"/>
        </w:rPr>
        <w:t xml:space="preserve"> СООТВЕТСТВИ</w:t>
      </w:r>
      <w:r w:rsidR="00480EC8" w:rsidRPr="0052779E">
        <w:rPr>
          <w:rFonts w:eastAsia="Calibri"/>
          <w:b/>
          <w:sz w:val="36"/>
          <w:szCs w:val="36"/>
          <w:lang w:eastAsia="en-US"/>
        </w:rPr>
        <w:t>Я</w:t>
      </w:r>
      <w:r w:rsidR="0052779E">
        <w:rPr>
          <w:rFonts w:eastAsia="Calibri"/>
          <w:b/>
          <w:sz w:val="36"/>
          <w:szCs w:val="36"/>
          <w:lang w:eastAsia="en-US"/>
        </w:rPr>
        <w:t xml:space="preserve"> </w:t>
      </w:r>
      <w:r w:rsidR="003A6241" w:rsidRPr="0052779E">
        <w:rPr>
          <w:rFonts w:eastAsia="Calibri"/>
          <w:b/>
          <w:sz w:val="36"/>
          <w:szCs w:val="36"/>
          <w:lang w:eastAsia="en-US"/>
        </w:rPr>
        <w:t>[система качества]</w:t>
      </w:r>
      <w:r w:rsidR="00EC4DC6" w:rsidRPr="0052779E">
        <w:rPr>
          <w:rFonts w:eastAsia="Calibri"/>
          <w:b/>
          <w:sz w:val="36"/>
          <w:szCs w:val="36"/>
          <w:lang w:eastAsia="en-US"/>
        </w:rPr>
        <w:t xml:space="preserve"> </w:t>
      </w:r>
      <w:r w:rsidR="00480EC8" w:rsidRPr="0052779E">
        <w:rPr>
          <w:rFonts w:eastAsia="Calibri"/>
          <w:b/>
          <w:sz w:val="36"/>
          <w:szCs w:val="36"/>
          <w:lang w:eastAsia="en-US"/>
        </w:rPr>
        <w:t xml:space="preserve">В </w:t>
      </w:r>
      <w:r w:rsidR="00EC4DC6" w:rsidRPr="0052779E">
        <w:rPr>
          <w:rFonts w:eastAsia="Calibri"/>
          <w:b/>
          <w:sz w:val="36"/>
          <w:szCs w:val="36"/>
          <w:lang w:eastAsia="en-US"/>
        </w:rPr>
        <w:t>СДС «МТС»</w:t>
      </w:r>
    </w:p>
    <w:p w:rsidR="00B16E49" w:rsidRPr="0052779E" w:rsidRDefault="00B16E49" w:rsidP="00B10C33">
      <w:pPr>
        <w:jc w:val="center"/>
        <w:rPr>
          <w:sz w:val="28"/>
        </w:rPr>
      </w:pPr>
    </w:p>
    <w:p w:rsidR="00B16E49" w:rsidRPr="0052779E" w:rsidRDefault="00B16E49" w:rsidP="00B10C33">
      <w:pPr>
        <w:jc w:val="center"/>
        <w:rPr>
          <w:sz w:val="28"/>
        </w:rPr>
      </w:pPr>
    </w:p>
    <w:p w:rsidR="00184966" w:rsidRDefault="002244F9" w:rsidP="002244F9">
      <w:pPr>
        <w:spacing w:line="360" w:lineRule="auto"/>
        <w:jc w:val="both"/>
        <w:rPr>
          <w:sz w:val="28"/>
          <w:szCs w:val="24"/>
        </w:rPr>
      </w:pPr>
      <w:r w:rsidRPr="0052779E">
        <w:rPr>
          <w:sz w:val="28"/>
          <w:szCs w:val="24"/>
        </w:rPr>
        <w:t xml:space="preserve">   </w:t>
      </w:r>
      <w:r w:rsidR="00945C85" w:rsidRPr="0052779E">
        <w:rPr>
          <w:sz w:val="28"/>
          <w:szCs w:val="24"/>
        </w:rPr>
        <w:t>Орган по сертификации систем менеджмента, персонала, работ, услуг ООО «</w:t>
      </w:r>
      <w:r w:rsidR="00EC4DC6" w:rsidRPr="0052779E">
        <w:rPr>
          <w:sz w:val="28"/>
          <w:szCs w:val="24"/>
        </w:rPr>
        <w:t>МСНП</w:t>
      </w:r>
      <w:r w:rsidR="00945C85" w:rsidRPr="0052779E">
        <w:rPr>
          <w:sz w:val="28"/>
          <w:szCs w:val="24"/>
        </w:rPr>
        <w:t>»</w:t>
      </w:r>
      <w:r w:rsidR="00184966" w:rsidRPr="0052779E">
        <w:rPr>
          <w:sz w:val="28"/>
          <w:szCs w:val="24"/>
        </w:rPr>
        <w:t xml:space="preserve"> рассмотрел Акт</w:t>
      </w:r>
      <w:r w:rsidR="000A0254" w:rsidRPr="0052779E">
        <w:rPr>
          <w:sz w:val="28"/>
          <w:szCs w:val="24"/>
        </w:rPr>
        <w:t xml:space="preserve"> №</w:t>
      </w:r>
      <w:r w:rsidR="003505E5" w:rsidRPr="0052779E">
        <w:rPr>
          <w:sz w:val="28"/>
          <w:szCs w:val="24"/>
        </w:rPr>
        <w:t xml:space="preserve"> </w:t>
      </w:r>
      <w:r w:rsidR="000A0254" w:rsidRPr="0052779E">
        <w:rPr>
          <w:sz w:val="28"/>
          <w:szCs w:val="24"/>
        </w:rPr>
        <w:t>[номер акта]</w:t>
      </w:r>
      <w:r w:rsidR="00184966" w:rsidRPr="0052779E">
        <w:rPr>
          <w:sz w:val="28"/>
          <w:szCs w:val="24"/>
        </w:rPr>
        <w:t xml:space="preserve"> по результатам аудита и оценки</w:t>
      </w:r>
      <w:r w:rsidR="009E5C6C" w:rsidRPr="0052779E">
        <w:rPr>
          <w:sz w:val="28"/>
          <w:szCs w:val="24"/>
        </w:rPr>
        <w:t xml:space="preserve"> </w:t>
      </w:r>
      <w:r w:rsidR="009063FD" w:rsidRPr="0052779E">
        <w:rPr>
          <w:sz w:val="28"/>
          <w:szCs w:val="24"/>
        </w:rPr>
        <w:t>[система качества]</w:t>
      </w:r>
      <w:r w:rsidR="00184966" w:rsidRPr="0052779E">
        <w:rPr>
          <w:sz w:val="28"/>
          <w:szCs w:val="24"/>
        </w:rPr>
        <w:t xml:space="preserve"> от [дата акта]</w:t>
      </w:r>
      <w:r w:rsidR="009E5C6C" w:rsidRPr="0052779E">
        <w:rPr>
          <w:sz w:val="28"/>
          <w:szCs w:val="24"/>
        </w:rPr>
        <w:t xml:space="preserve"> следующей организации</w:t>
      </w:r>
      <w:r w:rsidR="00184966" w:rsidRPr="0052779E">
        <w:rPr>
          <w:sz w:val="28"/>
          <w:szCs w:val="24"/>
        </w:rPr>
        <w:t>-кандидата:</w:t>
      </w:r>
    </w:p>
    <w:p w:rsidR="0052779E" w:rsidRPr="0052779E" w:rsidRDefault="0052779E" w:rsidP="002244F9">
      <w:pPr>
        <w:spacing w:line="360" w:lineRule="auto"/>
        <w:jc w:val="both"/>
        <w:rPr>
          <w:sz w:val="28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E76A34" w:rsidRPr="0052779E" w:rsidTr="00C20B3E">
        <w:tc>
          <w:tcPr>
            <w:tcW w:w="9571" w:type="dxa"/>
            <w:shd w:val="clear" w:color="auto" w:fill="auto"/>
          </w:tcPr>
          <w:p w:rsidR="00E76A34" w:rsidRPr="0052779E" w:rsidRDefault="00184966" w:rsidP="009E5C6C">
            <w:pPr>
              <w:rPr>
                <w:rFonts w:eastAsia="Calibri"/>
                <w:b/>
                <w:sz w:val="28"/>
                <w:szCs w:val="24"/>
                <w:lang w:eastAsia="en-US"/>
              </w:rPr>
            </w:pPr>
            <w:r w:rsidRPr="0052779E">
              <w:rPr>
                <w:rFonts w:eastAsia="Calibri"/>
                <w:b/>
                <w:sz w:val="28"/>
                <w:szCs w:val="24"/>
                <w:lang w:eastAsia="en-US"/>
              </w:rPr>
              <w:t>[наименование организации-кандидата на получение сертификата соответствия]</w:t>
            </w:r>
            <w:r w:rsidR="009E5C6C" w:rsidRPr="0052779E">
              <w:rPr>
                <w:rFonts w:eastAsia="Calibri"/>
                <w:b/>
                <w:sz w:val="28"/>
                <w:szCs w:val="24"/>
                <w:lang w:eastAsia="en-US"/>
              </w:rPr>
              <w:t xml:space="preserve">, </w:t>
            </w:r>
            <w:r w:rsidR="009E5C6C" w:rsidRPr="0052779E">
              <w:rPr>
                <w:sz w:val="28"/>
                <w:szCs w:val="24"/>
              </w:rPr>
              <w:t>ИНН:</w:t>
            </w:r>
            <w:r w:rsidR="009E5C6C" w:rsidRPr="0052779E">
              <w:rPr>
                <w:rFonts w:eastAsia="Calibri"/>
                <w:b/>
                <w:sz w:val="28"/>
                <w:szCs w:val="24"/>
                <w:lang w:eastAsia="en-US"/>
              </w:rPr>
              <w:t xml:space="preserve"> [ИНН]</w:t>
            </w:r>
          </w:p>
        </w:tc>
      </w:tr>
    </w:tbl>
    <w:p w:rsidR="0052779E" w:rsidRDefault="0052779E" w:rsidP="00184966">
      <w:pPr>
        <w:spacing w:line="360" w:lineRule="auto"/>
        <w:jc w:val="both"/>
        <w:rPr>
          <w:sz w:val="28"/>
          <w:szCs w:val="24"/>
        </w:rPr>
      </w:pPr>
    </w:p>
    <w:p w:rsidR="00685980" w:rsidRPr="0052779E" w:rsidRDefault="001C3A62" w:rsidP="00184966">
      <w:pPr>
        <w:spacing w:line="360" w:lineRule="auto"/>
        <w:jc w:val="both"/>
        <w:rPr>
          <w:sz w:val="28"/>
          <w:szCs w:val="24"/>
        </w:rPr>
      </w:pPr>
      <w:r>
        <w:rPr>
          <w:sz w:val="28"/>
          <w:szCs w:val="24"/>
        </w:rPr>
        <w:t xml:space="preserve">- </w:t>
      </w:r>
      <w:r w:rsidR="00184966" w:rsidRPr="0052779E">
        <w:rPr>
          <w:sz w:val="28"/>
          <w:szCs w:val="24"/>
        </w:rPr>
        <w:t xml:space="preserve">принял решение </w:t>
      </w:r>
      <w:r w:rsidR="003A6241" w:rsidRPr="0052779E">
        <w:rPr>
          <w:sz w:val="28"/>
          <w:szCs w:val="24"/>
        </w:rPr>
        <w:t>[решение</w:t>
      </w:r>
      <w:r w:rsidR="003505E5" w:rsidRPr="0052779E">
        <w:rPr>
          <w:sz w:val="28"/>
          <w:szCs w:val="24"/>
        </w:rPr>
        <w:t xml:space="preserve"> №</w:t>
      </w:r>
      <w:r w:rsidR="003A6241" w:rsidRPr="0052779E">
        <w:rPr>
          <w:sz w:val="28"/>
          <w:szCs w:val="24"/>
        </w:rPr>
        <w:t>]</w:t>
      </w:r>
      <w:r w:rsidR="00184966" w:rsidRPr="0052779E">
        <w:rPr>
          <w:sz w:val="28"/>
          <w:szCs w:val="24"/>
        </w:rPr>
        <w:t xml:space="preserve"> </w:t>
      </w:r>
      <w:r w:rsidR="003505E5" w:rsidRPr="0052779E">
        <w:rPr>
          <w:sz w:val="28"/>
          <w:szCs w:val="24"/>
        </w:rPr>
        <w:t xml:space="preserve">о </w:t>
      </w:r>
      <w:r w:rsidR="00184966" w:rsidRPr="0052779E">
        <w:rPr>
          <w:sz w:val="28"/>
          <w:szCs w:val="24"/>
        </w:rPr>
        <w:t>соответстви</w:t>
      </w:r>
      <w:r w:rsidR="003505E5" w:rsidRPr="0052779E">
        <w:rPr>
          <w:sz w:val="28"/>
          <w:szCs w:val="24"/>
        </w:rPr>
        <w:t>и</w:t>
      </w:r>
      <w:r w:rsidR="00184966" w:rsidRPr="0052779E">
        <w:rPr>
          <w:sz w:val="28"/>
          <w:szCs w:val="24"/>
        </w:rPr>
        <w:t xml:space="preserve"> </w:t>
      </w:r>
      <w:r w:rsidR="00D242FA" w:rsidRPr="0052779E">
        <w:rPr>
          <w:sz w:val="28"/>
          <w:szCs w:val="24"/>
        </w:rPr>
        <w:t>[</w:t>
      </w:r>
      <w:r w:rsidR="003505E5" w:rsidRPr="0052779E">
        <w:rPr>
          <w:sz w:val="28"/>
          <w:szCs w:val="24"/>
        </w:rPr>
        <w:t>система качества</w:t>
      </w:r>
      <w:r w:rsidR="00D242FA" w:rsidRPr="0052779E">
        <w:rPr>
          <w:sz w:val="28"/>
          <w:szCs w:val="24"/>
        </w:rPr>
        <w:t>]</w:t>
      </w:r>
      <w:r w:rsidR="00184966" w:rsidRPr="0052779E">
        <w:rPr>
          <w:sz w:val="28"/>
          <w:szCs w:val="24"/>
        </w:rPr>
        <w:t xml:space="preserve"> </w:t>
      </w:r>
      <w:r>
        <w:rPr>
          <w:sz w:val="28"/>
          <w:szCs w:val="24"/>
        </w:rPr>
        <w:t xml:space="preserve">и подтверждает действие сертификата соответствия </w:t>
      </w:r>
      <w:r w:rsidR="009E5C6C" w:rsidRPr="0052779E">
        <w:rPr>
          <w:sz w:val="28"/>
          <w:szCs w:val="24"/>
        </w:rPr>
        <w:t xml:space="preserve">№ </w:t>
      </w:r>
      <w:r w:rsidR="009E5C6C" w:rsidRPr="0052779E">
        <w:rPr>
          <w:b/>
          <w:sz w:val="28"/>
          <w:szCs w:val="24"/>
        </w:rPr>
        <w:t>[номер сертификата]</w:t>
      </w:r>
      <w:r w:rsidR="009E5C6C" w:rsidRPr="0052779E">
        <w:rPr>
          <w:sz w:val="28"/>
          <w:szCs w:val="24"/>
        </w:rPr>
        <w:t xml:space="preserve"> от </w:t>
      </w:r>
      <w:r w:rsidR="009E5C6C" w:rsidRPr="0052779E">
        <w:rPr>
          <w:b/>
          <w:sz w:val="28"/>
          <w:szCs w:val="24"/>
        </w:rPr>
        <w:t>[дата начала действия сертификата]</w:t>
      </w:r>
      <w:r w:rsidR="003505E5" w:rsidRPr="0052779E">
        <w:rPr>
          <w:sz w:val="28"/>
          <w:szCs w:val="24"/>
        </w:rPr>
        <w:t xml:space="preserve"> применительно к осуществлению видов работ, перечисленных в Приложении №1 к сертификату соответствия № </w:t>
      </w:r>
      <w:r w:rsidR="003505E5" w:rsidRPr="0052779E">
        <w:rPr>
          <w:b/>
          <w:sz w:val="28"/>
          <w:szCs w:val="24"/>
        </w:rPr>
        <w:t>[номер сертификата]</w:t>
      </w:r>
    </w:p>
    <w:p w:rsidR="00B10C33" w:rsidRPr="0052779E" w:rsidRDefault="00B10C33" w:rsidP="00B10C33">
      <w:pPr>
        <w:rPr>
          <w:sz w:val="28"/>
        </w:rPr>
      </w:pPr>
    </w:p>
    <w:p w:rsidR="00B10C33" w:rsidRDefault="00B10C33" w:rsidP="00B10C33">
      <w:pPr>
        <w:rPr>
          <w:sz w:val="28"/>
        </w:rPr>
      </w:pPr>
    </w:p>
    <w:p w:rsidR="0052779E" w:rsidRPr="0052779E" w:rsidRDefault="0052779E" w:rsidP="00B10C33">
      <w:pPr>
        <w:rPr>
          <w:sz w:val="28"/>
        </w:rPr>
      </w:pPr>
    </w:p>
    <w:p w:rsidR="00B10C33" w:rsidRPr="0052779E" w:rsidRDefault="00B10C33" w:rsidP="00B10C33">
      <w:pPr>
        <w:rPr>
          <w:sz w:val="28"/>
        </w:rPr>
      </w:pPr>
    </w:p>
    <w:p w:rsidR="00184966" w:rsidRPr="0052779E" w:rsidRDefault="00184966" w:rsidP="00184966">
      <w:pPr>
        <w:rPr>
          <w:sz w:val="28"/>
          <w:szCs w:val="28"/>
        </w:rPr>
      </w:pPr>
      <w:r w:rsidRPr="0052779E">
        <w:rPr>
          <w:sz w:val="28"/>
          <w:szCs w:val="28"/>
        </w:rPr>
        <w:t>Руководитель Органа по сертификации: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184966" w:rsidRPr="0052779E" w:rsidTr="001C4D57">
        <w:tc>
          <w:tcPr>
            <w:tcW w:w="4785" w:type="dxa"/>
            <w:tcBorders>
              <w:right w:val="single" w:sz="4" w:space="0" w:color="auto"/>
            </w:tcBorders>
            <w:shd w:val="clear" w:color="auto" w:fill="auto"/>
          </w:tcPr>
          <w:p w:rsidR="00184966" w:rsidRPr="0052779E" w:rsidRDefault="003505E5" w:rsidP="001C4D57">
            <w:pPr>
              <w:jc w:val="center"/>
              <w:rPr>
                <w:b/>
                <w:sz w:val="28"/>
                <w:szCs w:val="28"/>
              </w:rPr>
            </w:pPr>
            <w:r w:rsidRPr="0052779E">
              <w:rPr>
                <w:b/>
                <w:sz w:val="28"/>
                <w:szCs w:val="28"/>
              </w:rPr>
              <w:t>Малиновский Эдуард Геннадьевич</w:t>
            </w:r>
          </w:p>
        </w:tc>
        <w:tc>
          <w:tcPr>
            <w:tcW w:w="47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84966" w:rsidRPr="0052779E" w:rsidRDefault="00184966" w:rsidP="001C4D57">
            <w:pPr>
              <w:rPr>
                <w:sz w:val="28"/>
                <w:szCs w:val="28"/>
              </w:rPr>
            </w:pPr>
            <w:r w:rsidRPr="0052779E">
              <w:rPr>
                <w:sz w:val="28"/>
                <w:szCs w:val="28"/>
              </w:rPr>
              <w:t>подпись:</w:t>
            </w:r>
          </w:p>
        </w:tc>
      </w:tr>
    </w:tbl>
    <w:p w:rsidR="00184966" w:rsidRPr="0052779E" w:rsidRDefault="00184966" w:rsidP="00184966">
      <w:pPr>
        <w:rPr>
          <w:sz w:val="28"/>
          <w:szCs w:val="28"/>
        </w:rPr>
      </w:pPr>
      <w:r w:rsidRPr="0052779E">
        <w:rPr>
          <w:sz w:val="28"/>
          <w:szCs w:val="28"/>
        </w:rPr>
        <w:tab/>
      </w:r>
      <w:r w:rsidRPr="0052779E">
        <w:rPr>
          <w:sz w:val="28"/>
          <w:szCs w:val="28"/>
        </w:rPr>
        <w:tab/>
      </w:r>
    </w:p>
    <w:p w:rsidR="00184966" w:rsidRPr="0052779E" w:rsidRDefault="00184966" w:rsidP="00A95F95">
      <w:pPr>
        <w:jc w:val="right"/>
        <w:rPr>
          <w:sz w:val="28"/>
          <w:szCs w:val="28"/>
        </w:rPr>
      </w:pPr>
      <w:r w:rsidRPr="0052779E">
        <w:rPr>
          <w:sz w:val="28"/>
          <w:szCs w:val="28"/>
        </w:rPr>
        <w:t>М.П.</w:t>
      </w:r>
      <w:r w:rsidRPr="0052779E">
        <w:rPr>
          <w:sz w:val="28"/>
          <w:szCs w:val="28"/>
        </w:rPr>
        <w:tab/>
      </w:r>
    </w:p>
    <w:p w:rsidR="00184966" w:rsidRPr="0052779E" w:rsidRDefault="00184966" w:rsidP="00184966">
      <w:pPr>
        <w:jc w:val="right"/>
        <w:rPr>
          <w:sz w:val="28"/>
          <w:szCs w:val="28"/>
        </w:rPr>
      </w:pPr>
      <w:r w:rsidRPr="0052779E">
        <w:rPr>
          <w:sz w:val="28"/>
          <w:szCs w:val="28"/>
        </w:rPr>
        <w:tab/>
      </w:r>
      <w:r w:rsidR="009063FD" w:rsidRPr="0052779E">
        <w:rPr>
          <w:sz w:val="28"/>
          <w:szCs w:val="28"/>
        </w:rPr>
        <w:t>[дата начала действия сертификата]</w:t>
      </w:r>
    </w:p>
    <w:p w:rsidR="00B10C33" w:rsidRPr="0052779E" w:rsidRDefault="00B10C33" w:rsidP="00184966"/>
    <w:sectPr w:rsidR="00B10C33" w:rsidRPr="0052779E" w:rsidSect="002976B9">
      <w:headerReference w:type="default" r:id="rId8"/>
      <w:footerReference w:type="default" r:id="rId9"/>
      <w:pgSz w:w="11906" w:h="16838"/>
      <w:pgMar w:top="1134" w:right="850" w:bottom="1134" w:left="1701" w:header="567" w:footer="1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42BE" w:rsidRDefault="00FC42BE" w:rsidP="00184966">
      <w:r>
        <w:separator/>
      </w:r>
    </w:p>
  </w:endnote>
  <w:endnote w:type="continuationSeparator" w:id="0">
    <w:p w:rsidR="00FC42BE" w:rsidRDefault="00FC42BE" w:rsidP="001849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NTTimes/Cyrill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5095" w:rsidRDefault="003E5095">
    <w:pPr>
      <w:pStyle w:val="aa"/>
    </w:pP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7918"/>
      <w:gridCol w:w="1653"/>
    </w:tblGrid>
    <w:tr w:rsidR="003E5095" w:rsidRPr="003E5095" w:rsidTr="003E5095">
      <w:tc>
        <w:tcPr>
          <w:tcW w:w="818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3E5095" w:rsidRDefault="003E5095">
          <w:pPr>
            <w:pStyle w:val="aa"/>
            <w:spacing w:line="276" w:lineRule="auto"/>
            <w:jc w:val="center"/>
            <w:rPr>
              <w:lang w:eastAsia="en-US"/>
            </w:rPr>
          </w:pPr>
          <w:r>
            <w:rPr>
              <w:lang w:eastAsia="en-US"/>
            </w:rPr>
            <w:t>СДС «Международные Технологии Стандартизации» (СДС «МТС»)</w:t>
          </w: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3E5095" w:rsidRDefault="003E5095">
          <w:pPr>
            <w:pStyle w:val="aa"/>
            <w:spacing w:line="276" w:lineRule="auto"/>
            <w:jc w:val="center"/>
            <w:rPr>
              <w:lang w:eastAsia="en-US"/>
            </w:rPr>
          </w:pPr>
          <w:r>
            <w:rPr>
              <w:lang w:eastAsia="en-US"/>
            </w:rPr>
            <w:t xml:space="preserve">стр. </w:t>
          </w:r>
          <w:r>
            <w:rPr>
              <w:lang w:eastAsia="en-US"/>
            </w:rPr>
            <w:fldChar w:fldCharType="begin"/>
          </w:r>
          <w:r>
            <w:rPr>
              <w:lang w:eastAsia="en-US"/>
            </w:rPr>
            <w:instrText xml:space="preserve"> PAGE   \* MERGEFORMAT </w:instrText>
          </w:r>
          <w:r>
            <w:rPr>
              <w:lang w:eastAsia="en-US"/>
            </w:rPr>
            <w:fldChar w:fldCharType="separate"/>
          </w:r>
          <w:r w:rsidR="00717C3B">
            <w:rPr>
              <w:noProof/>
              <w:lang w:eastAsia="en-US"/>
            </w:rPr>
            <w:t>1</w:t>
          </w:r>
          <w:r>
            <w:rPr>
              <w:lang w:eastAsia="en-US"/>
            </w:rPr>
            <w:fldChar w:fldCharType="end"/>
          </w:r>
          <w:r>
            <w:rPr>
              <w:lang w:eastAsia="en-US"/>
            </w:rPr>
            <w:t xml:space="preserve"> из </w:t>
          </w:r>
          <w:r>
            <w:rPr>
              <w:lang w:eastAsia="en-US"/>
            </w:rPr>
            <w:fldChar w:fldCharType="begin"/>
          </w:r>
          <w:r>
            <w:rPr>
              <w:lang w:eastAsia="en-US"/>
            </w:rPr>
            <w:instrText xml:space="preserve"> NUMPAGES   \* MERGEFORMAT </w:instrText>
          </w:r>
          <w:r>
            <w:rPr>
              <w:lang w:eastAsia="en-US"/>
            </w:rPr>
            <w:fldChar w:fldCharType="separate"/>
          </w:r>
          <w:r w:rsidR="00717C3B">
            <w:rPr>
              <w:noProof/>
              <w:lang w:eastAsia="en-US"/>
            </w:rPr>
            <w:t>1</w:t>
          </w:r>
          <w:r>
            <w:rPr>
              <w:noProof/>
              <w:lang w:eastAsia="en-US"/>
            </w:rPr>
            <w:fldChar w:fldCharType="end"/>
          </w:r>
        </w:p>
      </w:tc>
    </w:tr>
  </w:tbl>
  <w:p w:rsidR="003E5095" w:rsidRDefault="003E5095">
    <w:pPr>
      <w:pStyle w:val="aa"/>
    </w:pPr>
  </w:p>
  <w:p w:rsidR="003505E5" w:rsidRPr="003505E5" w:rsidRDefault="003505E5" w:rsidP="003505E5">
    <w:pPr>
      <w:pStyle w:val="aa"/>
      <w:jc w:val="center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42BE" w:rsidRDefault="00FC42BE" w:rsidP="00184966">
      <w:r>
        <w:separator/>
      </w:r>
    </w:p>
  </w:footnote>
  <w:footnote w:type="continuationSeparator" w:id="0">
    <w:p w:rsidR="00FC42BE" w:rsidRDefault="00FC42BE" w:rsidP="001849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23" w:type="dxa"/>
      <w:tblInd w:w="-17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119"/>
      <w:gridCol w:w="4253"/>
      <w:gridCol w:w="2551"/>
    </w:tblGrid>
    <w:tr w:rsidR="002B1696" w:rsidRPr="002B1696" w:rsidTr="00BA1869">
      <w:tc>
        <w:tcPr>
          <w:tcW w:w="3119" w:type="dxa"/>
          <w:vAlign w:val="center"/>
        </w:tcPr>
        <w:p w:rsidR="002B1696" w:rsidRPr="002B1696" w:rsidRDefault="003E5095" w:rsidP="002B1696">
          <w:pPr>
            <w:tabs>
              <w:tab w:val="center" w:pos="4677"/>
              <w:tab w:val="center" w:pos="5059"/>
              <w:tab w:val="right" w:pos="9355"/>
              <w:tab w:val="right" w:pos="9781"/>
            </w:tabs>
            <w:jc w:val="cent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drawing>
              <wp:inline distT="0" distB="0" distL="0" distR="0">
                <wp:extent cx="685800" cy="685800"/>
                <wp:effectExtent l="0" t="0" r="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580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2B1696" w:rsidRPr="002B1696" w:rsidRDefault="002B1696" w:rsidP="002B1696">
          <w:pPr>
            <w:tabs>
              <w:tab w:val="center" w:pos="4677"/>
              <w:tab w:val="center" w:pos="5059"/>
              <w:tab w:val="right" w:pos="9355"/>
              <w:tab w:val="right" w:pos="9781"/>
            </w:tabs>
            <w:jc w:val="center"/>
            <w:rPr>
              <w:rFonts w:ascii="Calibri" w:hAnsi="Calibri"/>
              <w:b/>
            </w:rPr>
          </w:pPr>
          <w:r w:rsidRPr="002B1696">
            <w:rPr>
              <w:rFonts w:ascii="Calibri" w:hAnsi="Calibri"/>
              <w:b/>
            </w:rPr>
            <w:t xml:space="preserve">СВИДЕТЕЛЬСТВО РОССТАНДАРТ </w:t>
          </w:r>
        </w:p>
        <w:p w:rsidR="002B1696" w:rsidRPr="002B1696" w:rsidRDefault="00EC4DC6" w:rsidP="00EC4DC6">
          <w:pPr>
            <w:tabs>
              <w:tab w:val="center" w:pos="4677"/>
              <w:tab w:val="center" w:pos="5059"/>
              <w:tab w:val="right" w:pos="9355"/>
              <w:tab w:val="right" w:pos="9781"/>
            </w:tabs>
            <w:jc w:val="center"/>
            <w:rPr>
              <w:rFonts w:ascii="Arial Black" w:hAnsi="Arial Black"/>
              <w:noProof/>
              <w:sz w:val="2"/>
            </w:rPr>
          </w:pPr>
          <w:r>
            <w:rPr>
              <w:rFonts w:ascii="Calibri" w:hAnsi="Calibri"/>
              <w:sz w:val="24"/>
              <w:szCs w:val="24"/>
            </w:rPr>
            <w:t>№ РОСС RU.З</w:t>
          </w:r>
          <w:r w:rsidR="00945C85" w:rsidRPr="00945C85">
            <w:rPr>
              <w:rFonts w:ascii="Calibri" w:hAnsi="Calibri"/>
              <w:sz w:val="24"/>
              <w:szCs w:val="24"/>
            </w:rPr>
            <w:t>1</w:t>
          </w:r>
          <w:r>
            <w:rPr>
              <w:rFonts w:ascii="Calibri" w:hAnsi="Calibri"/>
              <w:sz w:val="24"/>
              <w:szCs w:val="24"/>
            </w:rPr>
            <w:t>22</w:t>
          </w:r>
          <w:r w:rsidR="00945C85" w:rsidRPr="00945C85">
            <w:rPr>
              <w:rFonts w:ascii="Calibri" w:hAnsi="Calibri"/>
              <w:sz w:val="24"/>
              <w:szCs w:val="24"/>
            </w:rPr>
            <w:t>1.04</w:t>
          </w:r>
          <w:r>
            <w:rPr>
              <w:rFonts w:ascii="Calibri" w:hAnsi="Calibri"/>
              <w:sz w:val="24"/>
              <w:szCs w:val="24"/>
            </w:rPr>
            <w:t>ЖОЭ0</w:t>
          </w:r>
        </w:p>
      </w:tc>
      <w:tc>
        <w:tcPr>
          <w:tcW w:w="4253" w:type="dxa"/>
          <w:vAlign w:val="center"/>
        </w:tcPr>
        <w:p w:rsidR="00EC4DC6" w:rsidRDefault="002B1696" w:rsidP="00EC4DC6">
          <w:pPr>
            <w:tabs>
              <w:tab w:val="center" w:pos="4677"/>
              <w:tab w:val="center" w:pos="5059"/>
              <w:tab w:val="right" w:pos="9355"/>
              <w:tab w:val="right" w:pos="9781"/>
            </w:tabs>
            <w:ind w:right="-108"/>
            <w:jc w:val="center"/>
            <w:rPr>
              <w:rFonts w:ascii="Calibri" w:hAnsi="Calibri"/>
              <w:b/>
              <w:sz w:val="22"/>
              <w:szCs w:val="22"/>
            </w:rPr>
          </w:pPr>
          <w:r w:rsidRPr="002B1696">
            <w:rPr>
              <w:rFonts w:ascii="Calibri" w:hAnsi="Calibri"/>
              <w:sz w:val="18"/>
              <w:szCs w:val="18"/>
            </w:rPr>
            <w:t xml:space="preserve">Юридическое название органа по сертификации: </w:t>
          </w:r>
          <w:r w:rsidR="00945C85">
            <w:rPr>
              <w:rFonts w:ascii="Calibri" w:hAnsi="Calibri"/>
              <w:b/>
              <w:sz w:val="22"/>
              <w:szCs w:val="22"/>
            </w:rPr>
            <w:t>ООО «</w:t>
          </w:r>
          <w:r w:rsidR="00EC4DC6">
            <w:rPr>
              <w:rFonts w:ascii="Calibri" w:hAnsi="Calibri"/>
              <w:b/>
              <w:sz w:val="22"/>
              <w:szCs w:val="22"/>
            </w:rPr>
            <w:t>Международные Стандарты</w:t>
          </w:r>
        </w:p>
        <w:p w:rsidR="002B1696" w:rsidRPr="002B1696" w:rsidRDefault="00EC4DC6" w:rsidP="00EC4DC6">
          <w:pPr>
            <w:tabs>
              <w:tab w:val="center" w:pos="4677"/>
              <w:tab w:val="center" w:pos="5059"/>
              <w:tab w:val="right" w:pos="9355"/>
              <w:tab w:val="right" w:pos="9781"/>
            </w:tabs>
            <w:ind w:right="-108"/>
            <w:jc w:val="center"/>
            <w:rPr>
              <w:rFonts w:ascii="Calibri" w:hAnsi="Calibri"/>
              <w:sz w:val="18"/>
              <w:szCs w:val="18"/>
            </w:rPr>
          </w:pPr>
          <w:r>
            <w:rPr>
              <w:rFonts w:ascii="Calibri" w:hAnsi="Calibri"/>
              <w:b/>
              <w:sz w:val="22"/>
              <w:szCs w:val="22"/>
            </w:rPr>
            <w:t>Норм и Права</w:t>
          </w:r>
          <w:r w:rsidR="00945C85">
            <w:rPr>
              <w:rFonts w:ascii="Calibri" w:hAnsi="Calibri"/>
              <w:b/>
              <w:sz w:val="22"/>
              <w:szCs w:val="22"/>
            </w:rPr>
            <w:t>»</w:t>
          </w:r>
        </w:p>
        <w:p w:rsidR="002B1696" w:rsidRPr="002B1696" w:rsidRDefault="00EC4DC6" w:rsidP="002B1696">
          <w:pPr>
            <w:tabs>
              <w:tab w:val="center" w:pos="4677"/>
              <w:tab w:val="right" w:pos="9355"/>
            </w:tabs>
            <w:rPr>
              <w:rFonts w:ascii="Calibri" w:hAnsi="Calibri"/>
              <w:sz w:val="18"/>
              <w:szCs w:val="18"/>
            </w:rPr>
          </w:pPr>
          <w:r>
            <w:rPr>
              <w:rFonts w:ascii="Calibri" w:hAnsi="Calibri"/>
              <w:sz w:val="18"/>
              <w:szCs w:val="18"/>
            </w:rPr>
            <w:t>Российская Федерация, 191025</w:t>
          </w:r>
          <w:r w:rsidR="002B1696" w:rsidRPr="002B1696">
            <w:rPr>
              <w:rFonts w:ascii="Calibri" w:hAnsi="Calibri"/>
              <w:sz w:val="18"/>
              <w:szCs w:val="18"/>
            </w:rPr>
            <w:t xml:space="preserve">, </w:t>
          </w:r>
          <w:r w:rsidR="003E5095">
            <w:rPr>
              <w:rFonts w:ascii="Calibri" w:hAnsi="Calibri"/>
              <w:sz w:val="18"/>
              <w:szCs w:val="18"/>
            </w:rPr>
            <w:t>г. Санкт-П</w:t>
          </w:r>
          <w:r>
            <w:rPr>
              <w:rFonts w:ascii="Calibri" w:hAnsi="Calibri"/>
              <w:sz w:val="18"/>
              <w:szCs w:val="18"/>
            </w:rPr>
            <w:t>етербург</w:t>
          </w:r>
          <w:r w:rsidR="002B1696" w:rsidRPr="002B1696">
            <w:rPr>
              <w:rFonts w:ascii="Calibri" w:hAnsi="Calibri"/>
              <w:sz w:val="18"/>
              <w:szCs w:val="18"/>
            </w:rPr>
            <w:t xml:space="preserve">, </w:t>
          </w:r>
          <w:r>
            <w:rPr>
              <w:rFonts w:ascii="Calibri" w:hAnsi="Calibri"/>
              <w:sz w:val="18"/>
              <w:szCs w:val="18"/>
            </w:rPr>
            <w:t>Невский проспект, дом</w:t>
          </w:r>
          <w:r w:rsidR="002B1696" w:rsidRPr="002B1696">
            <w:rPr>
              <w:rFonts w:ascii="Calibri" w:hAnsi="Calibri"/>
              <w:sz w:val="18"/>
              <w:szCs w:val="18"/>
            </w:rPr>
            <w:t xml:space="preserve"> </w:t>
          </w:r>
          <w:r>
            <w:rPr>
              <w:rFonts w:ascii="Calibri" w:hAnsi="Calibri"/>
              <w:sz w:val="18"/>
              <w:szCs w:val="18"/>
            </w:rPr>
            <w:t>63</w:t>
          </w:r>
          <w:r w:rsidR="002B1696" w:rsidRPr="002B1696">
            <w:rPr>
              <w:rFonts w:ascii="Calibri" w:hAnsi="Calibri"/>
              <w:sz w:val="18"/>
              <w:szCs w:val="18"/>
            </w:rPr>
            <w:t xml:space="preserve">, </w:t>
          </w:r>
          <w:r>
            <w:rPr>
              <w:rFonts w:ascii="Calibri" w:hAnsi="Calibri"/>
              <w:sz w:val="18"/>
              <w:szCs w:val="18"/>
            </w:rPr>
            <w:t>лит. А,</w:t>
          </w:r>
          <w:r w:rsidR="002B1696" w:rsidRPr="002B1696">
            <w:rPr>
              <w:rFonts w:ascii="Calibri" w:hAnsi="Calibri"/>
              <w:sz w:val="18"/>
              <w:szCs w:val="18"/>
            </w:rPr>
            <w:t xml:space="preserve"> </w:t>
          </w:r>
          <w:r>
            <w:rPr>
              <w:rFonts w:ascii="Calibri" w:hAnsi="Calibri"/>
              <w:sz w:val="18"/>
              <w:szCs w:val="18"/>
            </w:rPr>
            <w:t>помещение 12-</w:t>
          </w:r>
          <w:r>
            <w:rPr>
              <w:rFonts w:ascii="Calibri" w:hAnsi="Calibri"/>
              <w:sz w:val="18"/>
              <w:szCs w:val="18"/>
              <w:lang w:val="en-US"/>
            </w:rPr>
            <w:t>H</w:t>
          </w:r>
          <w:r w:rsidR="002B1696" w:rsidRPr="002B1696">
            <w:rPr>
              <w:rFonts w:ascii="Calibri" w:hAnsi="Calibri"/>
              <w:sz w:val="18"/>
              <w:szCs w:val="18"/>
            </w:rPr>
            <w:t xml:space="preserve"> </w:t>
          </w:r>
        </w:p>
        <w:p w:rsidR="002B1696" w:rsidRPr="002B1696" w:rsidRDefault="002B1696" w:rsidP="002B1696">
          <w:pPr>
            <w:tabs>
              <w:tab w:val="center" w:pos="4677"/>
              <w:tab w:val="right" w:pos="9355"/>
            </w:tabs>
            <w:rPr>
              <w:rFonts w:ascii="Calibri" w:hAnsi="Calibri"/>
              <w:b/>
              <w:sz w:val="18"/>
              <w:szCs w:val="18"/>
            </w:rPr>
          </w:pPr>
          <w:r w:rsidRPr="002B1696">
            <w:rPr>
              <w:rFonts w:ascii="Calibri" w:hAnsi="Calibri"/>
              <w:sz w:val="18"/>
              <w:szCs w:val="18"/>
            </w:rPr>
            <w:t xml:space="preserve">Тел. </w:t>
          </w:r>
          <w:r w:rsidRPr="002B1696">
            <w:rPr>
              <w:rFonts w:ascii="Calibri" w:hAnsi="Calibri"/>
              <w:b/>
              <w:sz w:val="18"/>
              <w:szCs w:val="18"/>
            </w:rPr>
            <w:t>+7 (</w:t>
          </w:r>
          <w:r w:rsidR="00EC4DC6">
            <w:rPr>
              <w:rFonts w:ascii="Calibri" w:hAnsi="Calibri"/>
              <w:b/>
              <w:sz w:val="18"/>
              <w:szCs w:val="18"/>
            </w:rPr>
            <w:t>800</w:t>
          </w:r>
          <w:r w:rsidRPr="002B1696">
            <w:rPr>
              <w:rFonts w:ascii="Calibri" w:hAnsi="Calibri"/>
              <w:b/>
              <w:sz w:val="18"/>
              <w:szCs w:val="18"/>
            </w:rPr>
            <w:t xml:space="preserve">) </w:t>
          </w:r>
          <w:r w:rsidR="00EC4DC6">
            <w:rPr>
              <w:rFonts w:ascii="Calibri" w:hAnsi="Calibri"/>
              <w:b/>
              <w:sz w:val="18"/>
              <w:szCs w:val="18"/>
            </w:rPr>
            <w:t>333</w:t>
          </w:r>
          <w:r w:rsidRPr="002B1696">
            <w:rPr>
              <w:rFonts w:ascii="Calibri" w:hAnsi="Calibri"/>
              <w:b/>
              <w:sz w:val="18"/>
              <w:szCs w:val="18"/>
            </w:rPr>
            <w:t>-</w:t>
          </w:r>
          <w:r w:rsidR="00EC4DC6">
            <w:rPr>
              <w:rFonts w:ascii="Calibri" w:hAnsi="Calibri"/>
              <w:b/>
              <w:sz w:val="18"/>
              <w:szCs w:val="18"/>
            </w:rPr>
            <w:t>46</w:t>
          </w:r>
          <w:r w:rsidRPr="002B1696">
            <w:rPr>
              <w:rFonts w:ascii="Calibri" w:hAnsi="Calibri"/>
              <w:b/>
              <w:sz w:val="18"/>
              <w:szCs w:val="18"/>
            </w:rPr>
            <w:t>-</w:t>
          </w:r>
          <w:r w:rsidR="00EC4DC6">
            <w:rPr>
              <w:rFonts w:ascii="Calibri" w:hAnsi="Calibri"/>
              <w:b/>
              <w:sz w:val="18"/>
              <w:szCs w:val="18"/>
            </w:rPr>
            <w:t>39</w:t>
          </w:r>
          <w:r w:rsidRPr="002B1696">
            <w:rPr>
              <w:rFonts w:ascii="Calibri" w:hAnsi="Calibri"/>
              <w:b/>
              <w:sz w:val="18"/>
              <w:szCs w:val="18"/>
            </w:rPr>
            <w:t xml:space="preserve"> </w:t>
          </w:r>
          <w:r w:rsidRPr="002B1696">
            <w:rPr>
              <w:rFonts w:ascii="Calibri" w:hAnsi="Calibri"/>
              <w:sz w:val="18"/>
              <w:szCs w:val="18"/>
            </w:rPr>
            <w:t>– (многоканальный).</w:t>
          </w:r>
        </w:p>
        <w:p w:rsidR="002B1696" w:rsidRPr="002B1696" w:rsidRDefault="002B1696" w:rsidP="002B1696">
          <w:pPr>
            <w:tabs>
              <w:tab w:val="center" w:pos="4677"/>
              <w:tab w:val="right" w:pos="9355"/>
            </w:tabs>
            <w:rPr>
              <w:rFonts w:ascii="Calibri" w:hAnsi="Calibri"/>
              <w:sz w:val="18"/>
              <w:szCs w:val="18"/>
            </w:rPr>
          </w:pPr>
          <w:r w:rsidRPr="002B1696">
            <w:rPr>
              <w:rFonts w:ascii="Calibri" w:hAnsi="Calibri"/>
              <w:sz w:val="18"/>
              <w:szCs w:val="18"/>
            </w:rPr>
            <w:t>Тел.</w:t>
          </w:r>
          <w:r w:rsidRPr="002B1696">
            <w:rPr>
              <w:rFonts w:ascii="Calibri" w:hAnsi="Calibri"/>
              <w:b/>
              <w:sz w:val="18"/>
              <w:szCs w:val="18"/>
            </w:rPr>
            <w:t xml:space="preserve"> +7 (</w:t>
          </w:r>
          <w:r w:rsidR="00EC4DC6">
            <w:rPr>
              <w:rFonts w:ascii="Calibri" w:hAnsi="Calibri"/>
              <w:b/>
              <w:sz w:val="18"/>
              <w:szCs w:val="18"/>
            </w:rPr>
            <w:t>812</w:t>
          </w:r>
          <w:r w:rsidRPr="002B1696">
            <w:rPr>
              <w:rFonts w:ascii="Calibri" w:hAnsi="Calibri"/>
              <w:b/>
              <w:sz w:val="18"/>
              <w:szCs w:val="18"/>
            </w:rPr>
            <w:t xml:space="preserve">) </w:t>
          </w:r>
          <w:r w:rsidR="00EC4DC6">
            <w:rPr>
              <w:rFonts w:ascii="Calibri" w:hAnsi="Calibri"/>
              <w:b/>
              <w:sz w:val="18"/>
              <w:szCs w:val="18"/>
            </w:rPr>
            <w:t>425</w:t>
          </w:r>
          <w:r w:rsidRPr="002B1696">
            <w:rPr>
              <w:rFonts w:ascii="Calibri" w:hAnsi="Calibri"/>
              <w:b/>
              <w:sz w:val="18"/>
              <w:szCs w:val="18"/>
            </w:rPr>
            <w:t>-</w:t>
          </w:r>
          <w:r w:rsidR="00EC4DC6">
            <w:rPr>
              <w:rFonts w:ascii="Calibri" w:hAnsi="Calibri"/>
              <w:b/>
              <w:sz w:val="18"/>
              <w:szCs w:val="18"/>
            </w:rPr>
            <w:t>34</w:t>
          </w:r>
          <w:r w:rsidRPr="002B1696">
            <w:rPr>
              <w:rFonts w:ascii="Calibri" w:hAnsi="Calibri"/>
              <w:b/>
              <w:sz w:val="18"/>
              <w:szCs w:val="18"/>
            </w:rPr>
            <w:t>-</w:t>
          </w:r>
          <w:r w:rsidR="00EC4DC6">
            <w:rPr>
              <w:rFonts w:ascii="Calibri" w:hAnsi="Calibri"/>
              <w:b/>
              <w:sz w:val="18"/>
              <w:szCs w:val="18"/>
            </w:rPr>
            <w:t>39</w:t>
          </w:r>
          <w:r w:rsidRPr="002B1696">
            <w:rPr>
              <w:rFonts w:ascii="Calibri" w:hAnsi="Calibri"/>
              <w:sz w:val="18"/>
              <w:szCs w:val="18"/>
            </w:rPr>
            <w:t xml:space="preserve"> – (руководство компании).</w:t>
          </w:r>
        </w:p>
        <w:p w:rsidR="002B1696" w:rsidRPr="00EC4DC6" w:rsidRDefault="00FC42BE" w:rsidP="00EC4DC6">
          <w:pPr>
            <w:tabs>
              <w:tab w:val="center" w:pos="4677"/>
              <w:tab w:val="right" w:pos="9355"/>
            </w:tabs>
            <w:jc w:val="center"/>
          </w:pPr>
          <w:hyperlink r:id="rId2" w:history="1">
            <w:r w:rsidR="00EC4DC6" w:rsidRPr="003D575D">
              <w:rPr>
                <w:rStyle w:val="ac"/>
                <w:rFonts w:ascii="Calibri" w:hAnsi="Calibri"/>
                <w:sz w:val="18"/>
                <w:szCs w:val="18"/>
                <w:lang w:val="en-US"/>
              </w:rPr>
              <w:t>www</w:t>
            </w:r>
            <w:r w:rsidR="00EC4DC6" w:rsidRPr="003D575D">
              <w:rPr>
                <w:rStyle w:val="ac"/>
                <w:rFonts w:ascii="Calibri" w:hAnsi="Calibri"/>
                <w:sz w:val="18"/>
                <w:szCs w:val="18"/>
              </w:rPr>
              <w:t>.</w:t>
            </w:r>
            <w:r w:rsidR="00EC4DC6" w:rsidRPr="003D575D">
              <w:rPr>
                <w:rStyle w:val="ac"/>
                <w:rFonts w:ascii="Calibri" w:hAnsi="Calibri"/>
                <w:sz w:val="18"/>
                <w:szCs w:val="18"/>
                <w:lang w:val="en-US"/>
              </w:rPr>
              <w:t>vcs</w:t>
            </w:r>
            <w:r w:rsidR="00EC4DC6" w:rsidRPr="003D575D">
              <w:rPr>
                <w:rStyle w:val="ac"/>
                <w:rFonts w:ascii="Calibri" w:hAnsi="Calibri"/>
                <w:sz w:val="18"/>
                <w:szCs w:val="18"/>
              </w:rPr>
              <w:t>-</w:t>
            </w:r>
            <w:r w:rsidR="00EC4DC6" w:rsidRPr="003D575D">
              <w:rPr>
                <w:rStyle w:val="ac"/>
                <w:rFonts w:ascii="Calibri" w:hAnsi="Calibri"/>
                <w:sz w:val="18"/>
                <w:szCs w:val="18"/>
                <w:lang w:val="en-US"/>
              </w:rPr>
              <w:t>ist</w:t>
            </w:r>
            <w:r w:rsidR="00EC4DC6" w:rsidRPr="003D575D">
              <w:rPr>
                <w:rStyle w:val="ac"/>
                <w:rFonts w:ascii="Calibri" w:hAnsi="Calibri"/>
                <w:sz w:val="18"/>
                <w:szCs w:val="18"/>
              </w:rPr>
              <w:t>.</w:t>
            </w:r>
          </w:hyperlink>
          <w:r w:rsidR="00EC4DC6">
            <w:rPr>
              <w:rFonts w:ascii="Calibri" w:hAnsi="Calibri"/>
              <w:color w:val="0000FF"/>
              <w:sz w:val="18"/>
              <w:szCs w:val="18"/>
              <w:u w:val="single"/>
              <w:lang w:val="en-US"/>
            </w:rPr>
            <w:t>org</w:t>
          </w:r>
          <w:r w:rsidR="002B1696" w:rsidRPr="002B1696">
            <w:rPr>
              <w:rFonts w:ascii="Calibri" w:hAnsi="Calibri"/>
              <w:sz w:val="18"/>
              <w:szCs w:val="18"/>
            </w:rPr>
            <w:t xml:space="preserve"> / </w:t>
          </w:r>
          <w:r w:rsidR="002B1696" w:rsidRPr="002B1696">
            <w:rPr>
              <w:rFonts w:ascii="Calibri" w:hAnsi="Calibri"/>
              <w:color w:val="0000FF"/>
              <w:sz w:val="18"/>
              <w:szCs w:val="18"/>
              <w:u w:val="single"/>
              <w:lang w:val="en-US"/>
            </w:rPr>
            <w:t>info</w:t>
          </w:r>
          <w:r w:rsidR="002B1696" w:rsidRPr="002B1696">
            <w:rPr>
              <w:rFonts w:ascii="Calibri" w:hAnsi="Calibri"/>
              <w:color w:val="0000FF"/>
              <w:sz w:val="18"/>
              <w:szCs w:val="18"/>
              <w:u w:val="single"/>
            </w:rPr>
            <w:t>@</w:t>
          </w:r>
          <w:hyperlink r:id="rId3" w:history="1">
            <w:r w:rsidR="00EC4DC6" w:rsidRPr="003D575D">
              <w:rPr>
                <w:rStyle w:val="ac"/>
                <w:rFonts w:ascii="Calibri" w:hAnsi="Calibri"/>
                <w:sz w:val="18"/>
                <w:szCs w:val="18"/>
                <w:lang w:val="en-US"/>
              </w:rPr>
              <w:t>vcs</w:t>
            </w:r>
            <w:r w:rsidR="00EC4DC6" w:rsidRPr="003D575D">
              <w:rPr>
                <w:rStyle w:val="ac"/>
                <w:rFonts w:ascii="Calibri" w:hAnsi="Calibri"/>
                <w:sz w:val="18"/>
                <w:szCs w:val="18"/>
              </w:rPr>
              <w:t>-</w:t>
            </w:r>
            <w:r w:rsidR="00EC4DC6" w:rsidRPr="003D575D">
              <w:rPr>
                <w:rStyle w:val="ac"/>
                <w:rFonts w:ascii="Calibri" w:hAnsi="Calibri"/>
                <w:sz w:val="18"/>
                <w:szCs w:val="18"/>
                <w:lang w:val="en-US"/>
              </w:rPr>
              <w:t>ist</w:t>
            </w:r>
            <w:r w:rsidR="00EC4DC6" w:rsidRPr="003D575D">
              <w:rPr>
                <w:rStyle w:val="ac"/>
                <w:rFonts w:ascii="Calibri" w:hAnsi="Calibri"/>
                <w:sz w:val="18"/>
                <w:szCs w:val="18"/>
              </w:rPr>
              <w:t>.</w:t>
            </w:r>
          </w:hyperlink>
          <w:r w:rsidR="00EC4DC6">
            <w:rPr>
              <w:rFonts w:ascii="Calibri" w:hAnsi="Calibri"/>
              <w:color w:val="0000FF"/>
              <w:sz w:val="18"/>
              <w:szCs w:val="18"/>
              <w:u w:val="single"/>
              <w:lang w:val="en-US"/>
            </w:rPr>
            <w:t>org</w:t>
          </w:r>
        </w:p>
      </w:tc>
      <w:tc>
        <w:tcPr>
          <w:tcW w:w="2551" w:type="dxa"/>
          <w:vAlign w:val="center"/>
        </w:tcPr>
        <w:p w:rsidR="00E10274" w:rsidRPr="00EC4DC6" w:rsidRDefault="002B1696" w:rsidP="00E10274">
          <w:pPr>
            <w:tabs>
              <w:tab w:val="center" w:pos="4677"/>
              <w:tab w:val="center" w:pos="5059"/>
              <w:tab w:val="right" w:pos="9781"/>
            </w:tabs>
            <w:ind w:right="34"/>
            <w:jc w:val="center"/>
            <w:rPr>
              <w:szCs w:val="16"/>
            </w:rPr>
          </w:pPr>
          <w:r w:rsidRPr="002B1696">
            <w:rPr>
              <w:szCs w:val="16"/>
            </w:rPr>
            <w:t xml:space="preserve">РЕШЕНИЕ </w:t>
          </w:r>
        </w:p>
        <w:p w:rsidR="002B1696" w:rsidRPr="002B1696" w:rsidRDefault="00E10274" w:rsidP="00EC4DC6">
          <w:pPr>
            <w:tabs>
              <w:tab w:val="center" w:pos="4677"/>
              <w:tab w:val="center" w:pos="5059"/>
              <w:tab w:val="right" w:pos="9781"/>
            </w:tabs>
            <w:ind w:right="34"/>
            <w:jc w:val="center"/>
            <w:rPr>
              <w:sz w:val="28"/>
            </w:rPr>
          </w:pPr>
          <w:r w:rsidRPr="00E10274">
            <w:rPr>
              <w:szCs w:val="16"/>
            </w:rPr>
            <w:t>[решени</w:t>
          </w:r>
          <w:r w:rsidR="00EC4DC6">
            <w:rPr>
              <w:szCs w:val="16"/>
            </w:rPr>
            <w:t>е №</w:t>
          </w:r>
          <w:r w:rsidRPr="00E10274">
            <w:rPr>
              <w:szCs w:val="16"/>
            </w:rPr>
            <w:t xml:space="preserve">] </w:t>
          </w:r>
          <w:r w:rsidR="002B1696" w:rsidRPr="002B1696">
            <w:rPr>
              <w:szCs w:val="16"/>
            </w:rPr>
            <w:t xml:space="preserve">СООТВЕТСТВИЯ </w:t>
          </w:r>
          <w:r w:rsidR="002B1696">
            <w:rPr>
              <w:szCs w:val="16"/>
            </w:rPr>
            <w:t>СИСТЕМЫ МЕНЕДЖМЕНТА</w:t>
          </w:r>
        </w:p>
      </w:tc>
    </w:tr>
  </w:tbl>
  <w:p w:rsidR="00184966" w:rsidRDefault="00184966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5"/>
  <w:proofState w:spelling="clean" w:grammar="clean"/>
  <w:attachedTemplate r:id="rId1"/>
  <w:documentProtection w:edit="readOnly" w:formatting="1" w:enforcement="1" w:cryptProviderType="rsaFull" w:cryptAlgorithmClass="hash" w:cryptAlgorithmType="typeAny" w:cryptAlgorithmSid="4" w:cryptSpinCount="100000" w:hash="39nvP9XDg+typxGqMMTgqFe9VXE=" w:salt="uPhU2cXjbLH1hZqvOeW5FA==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5DDB"/>
    <w:rsid w:val="00016E2E"/>
    <w:rsid w:val="00020C83"/>
    <w:rsid w:val="00023FF4"/>
    <w:rsid w:val="000A0254"/>
    <w:rsid w:val="000C736A"/>
    <w:rsid w:val="000E07E1"/>
    <w:rsid w:val="00155CFE"/>
    <w:rsid w:val="00184966"/>
    <w:rsid w:val="00193E85"/>
    <w:rsid w:val="001A55D4"/>
    <w:rsid w:val="001C3A62"/>
    <w:rsid w:val="001C4D57"/>
    <w:rsid w:val="001F1FA8"/>
    <w:rsid w:val="001F4E4A"/>
    <w:rsid w:val="00223216"/>
    <w:rsid w:val="002244F9"/>
    <w:rsid w:val="00256B65"/>
    <w:rsid w:val="00290873"/>
    <w:rsid w:val="002976B9"/>
    <w:rsid w:val="002B1696"/>
    <w:rsid w:val="002E2D8A"/>
    <w:rsid w:val="002F4D31"/>
    <w:rsid w:val="00314676"/>
    <w:rsid w:val="00332EA8"/>
    <w:rsid w:val="003505E5"/>
    <w:rsid w:val="0036711C"/>
    <w:rsid w:val="00392DEF"/>
    <w:rsid w:val="003A6241"/>
    <w:rsid w:val="003B0F3B"/>
    <w:rsid w:val="003C3819"/>
    <w:rsid w:val="003E1289"/>
    <w:rsid w:val="003E5095"/>
    <w:rsid w:val="003E542B"/>
    <w:rsid w:val="00401AB8"/>
    <w:rsid w:val="00480EC8"/>
    <w:rsid w:val="00482645"/>
    <w:rsid w:val="004B39AE"/>
    <w:rsid w:val="004B4C00"/>
    <w:rsid w:val="004D4066"/>
    <w:rsid w:val="004E5136"/>
    <w:rsid w:val="0052779E"/>
    <w:rsid w:val="00557DB0"/>
    <w:rsid w:val="00591149"/>
    <w:rsid w:val="005A727E"/>
    <w:rsid w:val="00655330"/>
    <w:rsid w:val="00685980"/>
    <w:rsid w:val="006C528E"/>
    <w:rsid w:val="006E1662"/>
    <w:rsid w:val="006E6648"/>
    <w:rsid w:val="00717C3B"/>
    <w:rsid w:val="00717D9E"/>
    <w:rsid w:val="00745DDB"/>
    <w:rsid w:val="00754E32"/>
    <w:rsid w:val="00762CF2"/>
    <w:rsid w:val="00780549"/>
    <w:rsid w:val="007A2AF2"/>
    <w:rsid w:val="007D182D"/>
    <w:rsid w:val="007E1BA3"/>
    <w:rsid w:val="008A34F7"/>
    <w:rsid w:val="008A794F"/>
    <w:rsid w:val="008E23E6"/>
    <w:rsid w:val="009063FD"/>
    <w:rsid w:val="009154C3"/>
    <w:rsid w:val="0093417C"/>
    <w:rsid w:val="00940FEB"/>
    <w:rsid w:val="00945C85"/>
    <w:rsid w:val="009B4E83"/>
    <w:rsid w:val="009E5C6C"/>
    <w:rsid w:val="00A11FBA"/>
    <w:rsid w:val="00A179D5"/>
    <w:rsid w:val="00A4004F"/>
    <w:rsid w:val="00A70C5B"/>
    <w:rsid w:val="00A839FD"/>
    <w:rsid w:val="00A95F95"/>
    <w:rsid w:val="00AC04AF"/>
    <w:rsid w:val="00AC367F"/>
    <w:rsid w:val="00AC683B"/>
    <w:rsid w:val="00B10ACC"/>
    <w:rsid w:val="00B10C33"/>
    <w:rsid w:val="00B16E49"/>
    <w:rsid w:val="00B437E7"/>
    <w:rsid w:val="00B464C4"/>
    <w:rsid w:val="00B62CA3"/>
    <w:rsid w:val="00B94EBA"/>
    <w:rsid w:val="00BA1869"/>
    <w:rsid w:val="00BA4B78"/>
    <w:rsid w:val="00BB042B"/>
    <w:rsid w:val="00BB339B"/>
    <w:rsid w:val="00BD2900"/>
    <w:rsid w:val="00C11231"/>
    <w:rsid w:val="00C15354"/>
    <w:rsid w:val="00C20B3E"/>
    <w:rsid w:val="00C3250C"/>
    <w:rsid w:val="00C41604"/>
    <w:rsid w:val="00CD7139"/>
    <w:rsid w:val="00D04F40"/>
    <w:rsid w:val="00D242FA"/>
    <w:rsid w:val="00D5571E"/>
    <w:rsid w:val="00D612FD"/>
    <w:rsid w:val="00D87358"/>
    <w:rsid w:val="00DB30A1"/>
    <w:rsid w:val="00DC2235"/>
    <w:rsid w:val="00DD1148"/>
    <w:rsid w:val="00DD2332"/>
    <w:rsid w:val="00E10274"/>
    <w:rsid w:val="00E35289"/>
    <w:rsid w:val="00E62F30"/>
    <w:rsid w:val="00E76A34"/>
    <w:rsid w:val="00EA648C"/>
    <w:rsid w:val="00EC4DC6"/>
    <w:rsid w:val="00ED7F23"/>
    <w:rsid w:val="00F23C06"/>
    <w:rsid w:val="00F76395"/>
    <w:rsid w:val="00FA56D7"/>
    <w:rsid w:val="00FC42BE"/>
    <w:rsid w:val="00FE34B5"/>
    <w:rsid w:val="00FE7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0C33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E166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rsid w:val="006E166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table" w:styleId="a3">
    <w:name w:val="Table Grid"/>
    <w:basedOn w:val="a1"/>
    <w:uiPriority w:val="59"/>
    <w:rsid w:val="003E542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rsid w:val="00B10C33"/>
    <w:pPr>
      <w:jc w:val="both"/>
    </w:pPr>
    <w:rPr>
      <w:rFonts w:ascii="NTTimes/Cyrillic" w:hAnsi="NTTimes/Cyrillic"/>
      <w:sz w:val="24"/>
    </w:rPr>
  </w:style>
  <w:style w:type="character" w:customStyle="1" w:styleId="a5">
    <w:name w:val="Основной текст Знак"/>
    <w:link w:val="a4"/>
    <w:rsid w:val="00B10C33"/>
    <w:rPr>
      <w:rFonts w:ascii="NTTimes/Cyrillic" w:eastAsia="Times New Roman" w:hAnsi="NTTimes/Cyrillic" w:cs="Times New Roman"/>
      <w:sz w:val="24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7639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F76395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18496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184966"/>
    <w:rPr>
      <w:rFonts w:ascii="Times New Roman" w:eastAsia="Times New Roman" w:hAnsi="Times New Roman"/>
    </w:rPr>
  </w:style>
  <w:style w:type="paragraph" w:styleId="aa">
    <w:name w:val="footer"/>
    <w:basedOn w:val="a"/>
    <w:link w:val="ab"/>
    <w:unhideWhenUsed/>
    <w:rsid w:val="0018496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rsid w:val="00184966"/>
    <w:rPr>
      <w:rFonts w:ascii="Times New Roman" w:eastAsia="Times New Roman" w:hAnsi="Times New Roman"/>
    </w:rPr>
  </w:style>
  <w:style w:type="character" w:styleId="ac">
    <w:name w:val="Hyperlink"/>
    <w:uiPriority w:val="99"/>
    <w:unhideWhenUsed/>
    <w:rsid w:val="0018496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0C33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E166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rsid w:val="006E166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table" w:styleId="a3">
    <w:name w:val="Table Grid"/>
    <w:basedOn w:val="a1"/>
    <w:uiPriority w:val="59"/>
    <w:rsid w:val="003E542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rsid w:val="00B10C33"/>
    <w:pPr>
      <w:jc w:val="both"/>
    </w:pPr>
    <w:rPr>
      <w:rFonts w:ascii="NTTimes/Cyrillic" w:hAnsi="NTTimes/Cyrillic"/>
      <w:sz w:val="24"/>
    </w:rPr>
  </w:style>
  <w:style w:type="character" w:customStyle="1" w:styleId="a5">
    <w:name w:val="Основной текст Знак"/>
    <w:link w:val="a4"/>
    <w:rsid w:val="00B10C33"/>
    <w:rPr>
      <w:rFonts w:ascii="NTTimes/Cyrillic" w:eastAsia="Times New Roman" w:hAnsi="NTTimes/Cyrillic" w:cs="Times New Roman"/>
      <w:sz w:val="24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7639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F76395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18496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184966"/>
    <w:rPr>
      <w:rFonts w:ascii="Times New Roman" w:eastAsia="Times New Roman" w:hAnsi="Times New Roman"/>
    </w:rPr>
  </w:style>
  <w:style w:type="paragraph" w:styleId="aa">
    <w:name w:val="footer"/>
    <w:basedOn w:val="a"/>
    <w:link w:val="ab"/>
    <w:unhideWhenUsed/>
    <w:rsid w:val="0018496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rsid w:val="00184966"/>
    <w:rPr>
      <w:rFonts w:ascii="Times New Roman" w:eastAsia="Times New Roman" w:hAnsi="Times New Roman"/>
    </w:rPr>
  </w:style>
  <w:style w:type="character" w:styleId="ac">
    <w:name w:val="Hyperlink"/>
    <w:uiPriority w:val="99"/>
    <w:unhideWhenUsed/>
    <w:rsid w:val="0018496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67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vcs-ist." TargetMode="External"/><Relationship Id="rId2" Type="http://schemas.openxmlformats.org/officeDocument/2006/relationships/hyperlink" Target="http://www.vcs-ist." TargetMode="External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s1\audit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F0E967-13E6-4AA9-9A54-9A3DB705AC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audit</Template>
  <TotalTime>9</TotalTime>
  <Pages>1</Pages>
  <Words>118</Words>
  <Characters>679</Characters>
  <Application>Microsoft Office Word</Application>
  <DocSecurity>8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Links>
    <vt:vector size="12" baseType="variant">
      <vt:variant>
        <vt:i4>1835075</vt:i4>
      </vt:variant>
      <vt:variant>
        <vt:i4>3</vt:i4>
      </vt:variant>
      <vt:variant>
        <vt:i4>0</vt:i4>
      </vt:variant>
      <vt:variant>
        <vt:i4>5</vt:i4>
      </vt:variant>
      <vt:variant>
        <vt:lpwstr>http://www.vcs-ist./</vt:lpwstr>
      </vt:variant>
      <vt:variant>
        <vt:lpwstr/>
      </vt:variant>
      <vt:variant>
        <vt:i4>1835075</vt:i4>
      </vt:variant>
      <vt:variant>
        <vt:i4>0</vt:i4>
      </vt:variant>
      <vt:variant>
        <vt:i4>0</vt:i4>
      </vt:variant>
      <vt:variant>
        <vt:i4>5</vt:i4>
      </vt:variant>
      <vt:variant>
        <vt:lpwstr>http://www.vcs-ist./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maarkus</dc:creator>
  <cp:lastModifiedBy>балу</cp:lastModifiedBy>
  <cp:revision>7</cp:revision>
  <cp:lastPrinted>2012-12-11T11:05:00Z</cp:lastPrinted>
  <dcterms:created xsi:type="dcterms:W3CDTF">2015-03-30T11:56:00Z</dcterms:created>
  <dcterms:modified xsi:type="dcterms:W3CDTF">2015-03-30T12:20:00Z</dcterms:modified>
</cp:coreProperties>
</file>